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A0" w:rsidRDefault="00AF67A0" w:rsidP="000A7437">
      <w:pPr>
        <w:jc w:val="center"/>
        <w:rPr>
          <w:b/>
          <w:sz w:val="28"/>
          <w:szCs w:val="28"/>
          <w:u w:val="single"/>
        </w:rPr>
      </w:pPr>
      <w:bookmarkStart w:id="0" w:name="_GoBack"/>
      <w:bookmarkEnd w:id="0"/>
    </w:p>
    <w:p w:rsidR="00D47A54" w:rsidRPr="00AF67A0" w:rsidRDefault="000A7437" w:rsidP="000A7437">
      <w:pPr>
        <w:jc w:val="center"/>
        <w:rPr>
          <w:b/>
          <w:sz w:val="28"/>
          <w:szCs w:val="28"/>
          <w:u w:val="single"/>
        </w:rPr>
      </w:pPr>
      <w:r w:rsidRPr="00AF67A0">
        <w:rPr>
          <w:b/>
          <w:sz w:val="28"/>
          <w:szCs w:val="28"/>
          <w:u w:val="single"/>
        </w:rPr>
        <w:t>CHECKLIST FOR ARCHITECTURAL EXTERIOR ALTERATIONS</w:t>
      </w:r>
    </w:p>
    <w:p w:rsidR="000A7437" w:rsidRDefault="000A7437" w:rsidP="000A7437">
      <w:pPr>
        <w:spacing w:after="0"/>
        <w:rPr>
          <w:sz w:val="28"/>
          <w:szCs w:val="28"/>
        </w:rPr>
      </w:pPr>
    </w:p>
    <w:p w:rsidR="00CE16C9" w:rsidRPr="00AF67A0" w:rsidRDefault="00CE16C9" w:rsidP="000A7437">
      <w:pPr>
        <w:spacing w:after="0"/>
        <w:rPr>
          <w:sz w:val="28"/>
          <w:szCs w:val="28"/>
        </w:rPr>
      </w:pPr>
    </w:p>
    <w:p w:rsidR="000A7437" w:rsidRPr="00AF67A0" w:rsidRDefault="000A7437" w:rsidP="000A7437">
      <w:pPr>
        <w:spacing w:after="0"/>
        <w:rPr>
          <w:sz w:val="28"/>
          <w:szCs w:val="28"/>
        </w:rPr>
      </w:pPr>
      <w:r w:rsidRPr="00AF67A0">
        <w:rPr>
          <w:sz w:val="28"/>
          <w:szCs w:val="28"/>
        </w:rPr>
        <w:t>ALL INFORMATION MUST BE PROVIDED IN ONE SUBMISSION.  FAILURE TO PROVIDE THE INFORMATION REQUESTED WILL DELAY THE RESPONSE.  PLEASE BE SURE TO INCLUDE THE BELOW INFORMATION AS APPROPRIATE TO THE IMPROVEMENT:</w:t>
      </w:r>
    </w:p>
    <w:p w:rsidR="000A7437" w:rsidRPr="00AF67A0" w:rsidRDefault="000A7437" w:rsidP="000A7437">
      <w:pPr>
        <w:spacing w:after="0"/>
        <w:rPr>
          <w:sz w:val="28"/>
          <w:szCs w:val="28"/>
        </w:rPr>
      </w:pPr>
    </w:p>
    <w:p w:rsidR="000A7437" w:rsidRPr="00AF67A0" w:rsidRDefault="000A7437" w:rsidP="000A7437">
      <w:pPr>
        <w:pStyle w:val="ListParagraph"/>
        <w:numPr>
          <w:ilvl w:val="0"/>
          <w:numId w:val="1"/>
        </w:numPr>
        <w:spacing w:after="0"/>
        <w:rPr>
          <w:sz w:val="28"/>
          <w:szCs w:val="28"/>
        </w:rPr>
      </w:pPr>
      <w:r w:rsidRPr="00AF67A0">
        <w:rPr>
          <w:sz w:val="28"/>
          <w:szCs w:val="28"/>
        </w:rPr>
        <w:t>Sketch of improvement on plot plan showing location of improvement to house, fence, etc. Sketch must be legible with all dimensions and setbacks noted;</w:t>
      </w:r>
    </w:p>
    <w:p w:rsidR="000A7437" w:rsidRPr="00AF67A0" w:rsidRDefault="000A7437" w:rsidP="000A7437">
      <w:pPr>
        <w:pStyle w:val="ListParagraph"/>
        <w:numPr>
          <w:ilvl w:val="0"/>
          <w:numId w:val="1"/>
        </w:numPr>
        <w:spacing w:after="0"/>
        <w:rPr>
          <w:sz w:val="28"/>
          <w:szCs w:val="28"/>
        </w:rPr>
      </w:pPr>
      <w:r w:rsidRPr="00AF67A0">
        <w:rPr>
          <w:sz w:val="28"/>
          <w:szCs w:val="28"/>
        </w:rPr>
        <w:t>Indicate setback measurements from the improvement to rear and side property lines;</w:t>
      </w:r>
    </w:p>
    <w:p w:rsidR="000A7437" w:rsidRPr="00AF67A0" w:rsidRDefault="000A7437" w:rsidP="000A7437">
      <w:pPr>
        <w:pStyle w:val="ListParagraph"/>
        <w:numPr>
          <w:ilvl w:val="0"/>
          <w:numId w:val="1"/>
        </w:numPr>
        <w:spacing w:after="0"/>
        <w:rPr>
          <w:sz w:val="28"/>
          <w:szCs w:val="28"/>
        </w:rPr>
      </w:pPr>
      <w:r w:rsidRPr="00AF67A0">
        <w:rPr>
          <w:sz w:val="28"/>
          <w:szCs w:val="28"/>
        </w:rPr>
        <w:t>Colors of all exterior materials, including roof;</w:t>
      </w:r>
    </w:p>
    <w:p w:rsidR="000A7437" w:rsidRPr="00AF67A0" w:rsidRDefault="000A7437" w:rsidP="000A7437">
      <w:pPr>
        <w:pStyle w:val="ListParagraph"/>
        <w:numPr>
          <w:ilvl w:val="0"/>
          <w:numId w:val="1"/>
        </w:numPr>
        <w:spacing w:after="0"/>
        <w:rPr>
          <w:sz w:val="28"/>
          <w:szCs w:val="28"/>
        </w:rPr>
      </w:pPr>
      <w:r w:rsidRPr="00AF67A0">
        <w:rPr>
          <w:sz w:val="28"/>
          <w:szCs w:val="28"/>
        </w:rPr>
        <w:t>Type of exterior materials;</w:t>
      </w:r>
    </w:p>
    <w:p w:rsidR="000A7437" w:rsidRPr="00AF67A0" w:rsidRDefault="000A7437" w:rsidP="000A7437">
      <w:pPr>
        <w:pStyle w:val="ListParagraph"/>
        <w:numPr>
          <w:ilvl w:val="0"/>
          <w:numId w:val="1"/>
        </w:numPr>
        <w:spacing w:after="0"/>
        <w:rPr>
          <w:sz w:val="28"/>
          <w:szCs w:val="28"/>
        </w:rPr>
      </w:pPr>
      <w:r w:rsidRPr="00AF67A0">
        <w:rPr>
          <w:sz w:val="28"/>
          <w:szCs w:val="28"/>
        </w:rPr>
        <w:t>Dimensions of improvement including height if structure;</w:t>
      </w:r>
    </w:p>
    <w:p w:rsidR="000A7437" w:rsidRPr="00AF67A0" w:rsidRDefault="000A7437" w:rsidP="000A7437">
      <w:pPr>
        <w:pStyle w:val="ListParagraph"/>
        <w:numPr>
          <w:ilvl w:val="0"/>
          <w:numId w:val="1"/>
        </w:numPr>
        <w:spacing w:after="0"/>
        <w:rPr>
          <w:sz w:val="28"/>
          <w:szCs w:val="28"/>
        </w:rPr>
      </w:pPr>
      <w:r w:rsidRPr="00AF67A0">
        <w:rPr>
          <w:sz w:val="28"/>
          <w:szCs w:val="28"/>
        </w:rPr>
        <w:t>Tree removal requests must include reason for removal, type of tree and if plans to replace, type of replacement tree;</w:t>
      </w:r>
    </w:p>
    <w:p w:rsidR="00AF67A0" w:rsidRPr="00AF67A0" w:rsidRDefault="00AF67A0" w:rsidP="000A7437">
      <w:pPr>
        <w:pStyle w:val="ListParagraph"/>
        <w:numPr>
          <w:ilvl w:val="0"/>
          <w:numId w:val="1"/>
        </w:numPr>
        <w:spacing w:after="0"/>
        <w:rPr>
          <w:sz w:val="28"/>
          <w:szCs w:val="28"/>
        </w:rPr>
      </w:pPr>
      <w:r w:rsidRPr="00AF67A0">
        <w:rPr>
          <w:sz w:val="28"/>
          <w:szCs w:val="28"/>
        </w:rPr>
        <w:t>If painting exterior of house, provide paint color;</w:t>
      </w:r>
    </w:p>
    <w:p w:rsidR="00AF67A0" w:rsidRDefault="00AF67A0" w:rsidP="00AF67A0">
      <w:pPr>
        <w:spacing w:after="0"/>
      </w:pPr>
    </w:p>
    <w:p w:rsidR="00AF67A0" w:rsidRDefault="00AF67A0" w:rsidP="00AF67A0">
      <w:pPr>
        <w:spacing w:after="0"/>
      </w:pPr>
    </w:p>
    <w:p w:rsidR="00AF67A0" w:rsidRDefault="00AF67A0" w:rsidP="00AF67A0">
      <w:pPr>
        <w:spacing w:after="0"/>
      </w:pPr>
    </w:p>
    <w:sectPr w:rsidR="00AF6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31A1"/>
    <w:multiLevelType w:val="hybridMultilevel"/>
    <w:tmpl w:val="E5D6FE78"/>
    <w:lvl w:ilvl="0" w:tplc="FD2C38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75971"/>
    <w:multiLevelType w:val="hybridMultilevel"/>
    <w:tmpl w:val="5D0A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7"/>
    <w:rsid w:val="000A7437"/>
    <w:rsid w:val="003E655C"/>
    <w:rsid w:val="00AF67A0"/>
    <w:rsid w:val="00CE16C9"/>
    <w:rsid w:val="00D4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D627F-3A6C-4BA1-9508-E1603249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Fink</dc:creator>
  <cp:keywords/>
  <dc:description/>
  <cp:lastModifiedBy>Rpmmgt</cp:lastModifiedBy>
  <cp:revision>2</cp:revision>
  <dcterms:created xsi:type="dcterms:W3CDTF">2016-05-02T18:53:00Z</dcterms:created>
  <dcterms:modified xsi:type="dcterms:W3CDTF">2016-05-02T18:53:00Z</dcterms:modified>
</cp:coreProperties>
</file>